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A3" w:rsidRDefault="007C78A3" w:rsidP="007C7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Atelier 2</w:t>
      </w:r>
    </w:p>
    <w:p w:rsidR="007C78A3" w:rsidRDefault="007C78A3" w:rsidP="007C78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Associer des documents au texte inducteur et construire une trame pour mener des apprentissages langagiers / linguistiques</w:t>
      </w:r>
    </w:p>
    <w:p w:rsidR="007C78A3" w:rsidRDefault="007C78A3" w:rsidP="007C78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Etape 1. Définir le cadre</w:t>
      </w:r>
    </w:p>
    <w:p w:rsidR="007C78A3" w:rsidRDefault="007C78A3" w:rsidP="007C78A3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 autour des ressources</w:t>
      </w:r>
    </w:p>
    <w:p w:rsidR="007C78A3" w:rsidRDefault="007C78A3" w:rsidP="007C78A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Sélectionner </w:t>
      </w:r>
      <w:r w:rsidRPr="005D1212">
        <w:rPr>
          <w:b/>
          <w:sz w:val="24"/>
          <w:szCs w:val="24"/>
          <w:u w:val="single"/>
        </w:rPr>
        <w:t>un ou deux document(s) complémentaires</w:t>
      </w:r>
      <w:r>
        <w:rPr>
          <w:b/>
          <w:sz w:val="24"/>
          <w:szCs w:val="24"/>
        </w:rPr>
        <w:t>(s) pour donner une orientation au travail.</w:t>
      </w:r>
    </w:p>
    <w:p w:rsidR="007C78A3" w:rsidRPr="007C78A3" w:rsidRDefault="007C78A3" w:rsidP="007C78A3">
      <w:pPr>
        <w:ind w:left="360"/>
        <w:rPr>
          <w:sz w:val="24"/>
          <w:szCs w:val="24"/>
        </w:rPr>
      </w:pPr>
      <w:r w:rsidRPr="007C78A3">
        <w:rPr>
          <w:sz w:val="24"/>
          <w:szCs w:val="24"/>
        </w:rPr>
        <w:t>Eléments de discussion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420"/>
        <w:gridCol w:w="3396"/>
        <w:gridCol w:w="3431"/>
        <w:gridCol w:w="3387"/>
      </w:tblGrid>
      <w:tr w:rsidR="005D1212" w:rsidTr="007C78A3">
        <w:tc>
          <w:tcPr>
            <w:tcW w:w="3498" w:type="dxa"/>
          </w:tcPr>
          <w:p w:rsidR="007C78A3" w:rsidRDefault="007C78A3" w:rsidP="007C7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de rencontre…</w:t>
            </w:r>
          </w:p>
        </w:tc>
        <w:tc>
          <w:tcPr>
            <w:tcW w:w="3498" w:type="dxa"/>
          </w:tcPr>
          <w:p w:rsidR="007C78A3" w:rsidRDefault="007C78A3" w:rsidP="007C7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mais…</w:t>
            </w:r>
          </w:p>
        </w:tc>
        <w:tc>
          <w:tcPr>
            <w:tcW w:w="3499" w:type="dxa"/>
          </w:tcPr>
          <w:p w:rsidR="007C78A3" w:rsidRDefault="007C78A3" w:rsidP="007C7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de divergence…</w:t>
            </w:r>
          </w:p>
        </w:tc>
        <w:tc>
          <w:tcPr>
            <w:tcW w:w="3499" w:type="dxa"/>
          </w:tcPr>
          <w:p w:rsidR="007C78A3" w:rsidRDefault="007C78A3" w:rsidP="007C7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mais…</w:t>
            </w:r>
          </w:p>
        </w:tc>
      </w:tr>
      <w:tr w:rsidR="005D1212" w:rsidTr="007C78A3">
        <w:tc>
          <w:tcPr>
            <w:tcW w:w="3498" w:type="dxa"/>
          </w:tcPr>
          <w:p w:rsidR="007C78A3" w:rsidRPr="005D1212" w:rsidRDefault="007C78A3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7C78A3" w:rsidRDefault="005D1212" w:rsidP="006720E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</w:t>
            </w:r>
            <w:r w:rsidR="006720EB">
              <w:rPr>
                <w:b/>
                <w:color w:val="0070C0"/>
                <w:sz w:val="24"/>
                <w:szCs w:val="24"/>
              </w:rPr>
              <w:t>lecture d’image + lexique lié à la BD</w:t>
            </w:r>
          </w:p>
          <w:p w:rsidR="006720EB" w:rsidRPr="005D1212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-Mise en réseau avec un texte littéraire (épisode, héros, personnage…)</w:t>
            </w:r>
          </w:p>
          <w:p w:rsidR="007C78A3" w:rsidRDefault="007C78A3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5D1212" w:rsidRDefault="008B47E3" w:rsidP="007C78A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Lecture d’image = accroche visuelle rapide ?</w:t>
            </w:r>
          </w:p>
        </w:tc>
        <w:tc>
          <w:tcPr>
            <w:tcW w:w="3498" w:type="dxa"/>
          </w:tcPr>
          <w:p w:rsidR="007C78A3" w:rsidRDefault="007C78A3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7823DC" w:rsidRPr="007823DC" w:rsidRDefault="006720EB" w:rsidP="007C78A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-La plupart du temps, retour au texte, à l’analyse au collège</w:t>
            </w:r>
          </w:p>
        </w:tc>
        <w:tc>
          <w:tcPr>
            <w:tcW w:w="3499" w:type="dxa"/>
          </w:tcPr>
          <w:p w:rsidR="007C78A3" w:rsidRDefault="007C78A3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5D1212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-Exploitation interdisciplinaire plus difficile au collège</w:t>
            </w:r>
          </w:p>
        </w:tc>
        <w:tc>
          <w:tcPr>
            <w:tcW w:w="3499" w:type="dxa"/>
          </w:tcPr>
          <w:p w:rsidR="007C78A3" w:rsidRPr="005D1212" w:rsidRDefault="007C78A3" w:rsidP="007C78A3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7C78A3" w:rsidRPr="007C78A3" w:rsidRDefault="007C78A3" w:rsidP="007C78A3">
      <w:pPr>
        <w:ind w:left="360"/>
        <w:rPr>
          <w:b/>
          <w:sz w:val="24"/>
          <w:szCs w:val="24"/>
        </w:rPr>
      </w:pPr>
    </w:p>
    <w:p w:rsidR="007C78A3" w:rsidRDefault="007C78A3" w:rsidP="007C78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Etape 2. Mettre en œuvre</w:t>
      </w:r>
    </w:p>
    <w:p w:rsidR="007C78A3" w:rsidRDefault="007C78A3" w:rsidP="007C78A3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Construire une proposition qui puisse se mettre en œuvre sur les trois niveaux.</w:t>
      </w:r>
    </w:p>
    <w:p w:rsidR="007C78A3" w:rsidRPr="005D1212" w:rsidRDefault="007C78A3" w:rsidP="007C78A3">
      <w:pPr>
        <w:rPr>
          <w:color w:val="0070C0"/>
          <w:sz w:val="24"/>
          <w:szCs w:val="24"/>
        </w:rPr>
      </w:pPr>
      <w:r>
        <w:rPr>
          <w:sz w:val="24"/>
          <w:szCs w:val="24"/>
        </w:rPr>
        <w:t>Domaine(s) concerné(s) :</w:t>
      </w:r>
      <w:r w:rsidR="00F525E7">
        <w:rPr>
          <w:sz w:val="24"/>
          <w:szCs w:val="24"/>
        </w:rPr>
        <w:t xml:space="preserve"> </w:t>
      </w:r>
      <w:r w:rsidR="00F525E7" w:rsidRPr="00F525E7">
        <w:rPr>
          <w:b/>
          <w:color w:val="0070C0"/>
          <w:sz w:val="24"/>
          <w:szCs w:val="24"/>
        </w:rPr>
        <w:t xml:space="preserve">Lecture – littérature </w:t>
      </w:r>
    </w:p>
    <w:p w:rsidR="00F525E7" w:rsidRDefault="007C78A3" w:rsidP="006720EB">
      <w:pPr>
        <w:spacing w:after="0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>Objectif(s) commun(s) aux trois niveaux :</w:t>
      </w:r>
      <w:r w:rsidR="00F525E7">
        <w:rPr>
          <w:sz w:val="24"/>
          <w:szCs w:val="24"/>
        </w:rPr>
        <w:t xml:space="preserve"> </w:t>
      </w:r>
      <w:r w:rsidR="00F525E7">
        <w:rPr>
          <w:sz w:val="24"/>
          <w:szCs w:val="24"/>
        </w:rPr>
        <w:tab/>
      </w:r>
      <w:r w:rsidR="006720EB">
        <w:rPr>
          <w:b/>
          <w:color w:val="0070C0"/>
          <w:sz w:val="24"/>
          <w:szCs w:val="24"/>
        </w:rPr>
        <w:t>Analyser une planche de BD</w:t>
      </w:r>
    </w:p>
    <w:p w:rsidR="006720EB" w:rsidRDefault="006720EB" w:rsidP="006720EB">
      <w:pPr>
        <w:spacing w:after="0"/>
        <w:rPr>
          <w:b/>
          <w:color w:val="0070C0"/>
          <w:sz w:val="24"/>
          <w:szCs w:val="24"/>
        </w:rPr>
      </w:pPr>
    </w:p>
    <w:p w:rsidR="00F525E7" w:rsidRPr="00F525E7" w:rsidRDefault="00F525E7" w:rsidP="00F525E7">
      <w:pPr>
        <w:spacing w:after="0"/>
        <w:ind w:left="4245"/>
        <w:rPr>
          <w:b/>
          <w:color w:val="0070C0"/>
          <w:sz w:val="24"/>
          <w:szCs w:val="24"/>
        </w:rPr>
      </w:pPr>
    </w:p>
    <w:p w:rsidR="00F525E7" w:rsidRPr="006720EB" w:rsidRDefault="007C78A3" w:rsidP="006720EB">
      <w:pPr>
        <w:ind w:left="4245" w:hanging="4245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>Compétences visées :</w:t>
      </w:r>
      <w:r w:rsidR="00F525E7">
        <w:rPr>
          <w:sz w:val="24"/>
          <w:szCs w:val="24"/>
        </w:rPr>
        <w:tab/>
      </w:r>
      <w:r w:rsidR="006720EB" w:rsidRPr="006720EB">
        <w:rPr>
          <w:b/>
          <w:color w:val="0070C0"/>
          <w:sz w:val="24"/>
          <w:szCs w:val="24"/>
        </w:rPr>
        <w:t>1. Connaître le codage d’une BD</w:t>
      </w:r>
    </w:p>
    <w:p w:rsidR="006720EB" w:rsidRPr="006720EB" w:rsidRDefault="006720EB" w:rsidP="006720EB">
      <w:pPr>
        <w:ind w:left="4245" w:hanging="4245"/>
        <w:rPr>
          <w:b/>
          <w:color w:val="0070C0"/>
          <w:sz w:val="24"/>
          <w:szCs w:val="24"/>
        </w:rPr>
      </w:pPr>
      <w:r w:rsidRPr="006720EB">
        <w:rPr>
          <w:b/>
          <w:color w:val="0070C0"/>
          <w:sz w:val="24"/>
          <w:szCs w:val="24"/>
        </w:rPr>
        <w:tab/>
      </w:r>
      <w:r w:rsidRPr="006720EB">
        <w:rPr>
          <w:b/>
          <w:color w:val="0070C0"/>
          <w:sz w:val="24"/>
          <w:szCs w:val="24"/>
        </w:rPr>
        <w:tab/>
        <w:t>2. Connaître le lexique d’une BD (vignette, bulle, cartouche…)</w:t>
      </w:r>
    </w:p>
    <w:p w:rsidR="006720EB" w:rsidRPr="006720EB" w:rsidRDefault="006720EB" w:rsidP="006720EB">
      <w:pPr>
        <w:ind w:left="4245" w:hanging="4245"/>
        <w:rPr>
          <w:b/>
          <w:color w:val="0070C0"/>
          <w:sz w:val="24"/>
          <w:szCs w:val="24"/>
        </w:rPr>
      </w:pPr>
      <w:r w:rsidRPr="006720EB">
        <w:rPr>
          <w:b/>
          <w:color w:val="0070C0"/>
          <w:sz w:val="24"/>
          <w:szCs w:val="24"/>
        </w:rPr>
        <w:tab/>
        <w:t>3. Connaître le lexique de l’image</w:t>
      </w:r>
    </w:p>
    <w:p w:rsidR="007C78A3" w:rsidRDefault="007C78A3" w:rsidP="007C78A3">
      <w:pPr>
        <w:rPr>
          <w:sz w:val="24"/>
          <w:szCs w:val="24"/>
        </w:rPr>
      </w:pPr>
    </w:p>
    <w:p w:rsidR="006720EB" w:rsidRDefault="006720EB" w:rsidP="007C78A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C78A3" w:rsidRPr="007C78A3" w:rsidTr="007C78A3">
        <w:tc>
          <w:tcPr>
            <w:tcW w:w="2798" w:type="dxa"/>
          </w:tcPr>
          <w:p w:rsidR="007C78A3" w:rsidRPr="00D76EDC" w:rsidRDefault="007C78A3" w:rsidP="007C78A3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7C78A3" w:rsidRPr="007C78A3" w:rsidRDefault="007C78A3" w:rsidP="007C7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CM1</w:t>
            </w:r>
          </w:p>
        </w:tc>
        <w:tc>
          <w:tcPr>
            <w:tcW w:w="2799" w:type="dxa"/>
          </w:tcPr>
          <w:p w:rsidR="007C78A3" w:rsidRPr="007C78A3" w:rsidRDefault="007C78A3" w:rsidP="007C7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CM2</w:t>
            </w:r>
          </w:p>
        </w:tc>
        <w:tc>
          <w:tcPr>
            <w:tcW w:w="2799" w:type="dxa"/>
          </w:tcPr>
          <w:p w:rsidR="007C78A3" w:rsidRPr="007C78A3" w:rsidRDefault="007C78A3" w:rsidP="007C7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C78A3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7C78A3" w:rsidRPr="007C78A3" w:rsidRDefault="007C78A3" w:rsidP="007C7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Observations </w:t>
            </w:r>
          </w:p>
        </w:tc>
      </w:tr>
      <w:tr w:rsidR="006720EB" w:rsidRPr="007C78A3" w:rsidTr="000E3DE2">
        <w:tc>
          <w:tcPr>
            <w:tcW w:w="2798" w:type="dxa"/>
          </w:tcPr>
          <w:p w:rsidR="006720EB" w:rsidRPr="00D76EDC" w:rsidRDefault="006720EB" w:rsidP="007C78A3">
            <w:pPr>
              <w:rPr>
                <w:sz w:val="24"/>
                <w:szCs w:val="24"/>
              </w:rPr>
            </w:pPr>
            <w:r w:rsidRPr="00D76EDC">
              <w:rPr>
                <w:sz w:val="24"/>
                <w:szCs w:val="24"/>
              </w:rPr>
              <w:t>Supports choisis</w:t>
            </w:r>
          </w:p>
          <w:p w:rsidR="006720EB" w:rsidRDefault="006720EB" w:rsidP="007C78A3">
            <w:pPr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Ulysse, la malédiction de Poséidon</w:t>
            </w:r>
          </w:p>
          <w:p w:rsidR="006720EB" w:rsidRPr="00D76EDC" w:rsidRDefault="006720EB" w:rsidP="007C78A3">
            <w:pPr>
              <w:rPr>
                <w:sz w:val="24"/>
                <w:szCs w:val="24"/>
              </w:rPr>
            </w:pPr>
          </w:p>
          <w:p w:rsidR="006720EB" w:rsidRPr="00D76EDC" w:rsidRDefault="006720EB" w:rsidP="007C78A3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6720EB" w:rsidRPr="006720EB" w:rsidRDefault="006720EB" w:rsidP="007C78A3">
            <w:pPr>
              <w:rPr>
                <w:color w:val="0070C0"/>
                <w:sz w:val="24"/>
                <w:szCs w:val="24"/>
              </w:rPr>
            </w:pPr>
          </w:p>
          <w:p w:rsidR="006720EB" w:rsidRPr="006720EB" w:rsidRDefault="006720EB" w:rsidP="007C78A3">
            <w:pPr>
              <w:rPr>
                <w:b/>
                <w:color w:val="0070C0"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>Une planche</w:t>
            </w:r>
          </w:p>
        </w:tc>
        <w:tc>
          <w:tcPr>
            <w:tcW w:w="2799" w:type="dxa"/>
          </w:tcPr>
          <w:p w:rsidR="006720EB" w:rsidRDefault="006720EB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6720EB" w:rsidRDefault="006720EB" w:rsidP="007C78A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Double page + extrait</w:t>
            </w:r>
          </w:p>
        </w:tc>
        <w:tc>
          <w:tcPr>
            <w:tcW w:w="2799" w:type="dxa"/>
          </w:tcPr>
          <w:p w:rsidR="006720EB" w:rsidRDefault="006720EB" w:rsidP="007C78A3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6720EB" w:rsidRDefault="006720EB" w:rsidP="007C78A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Une planche + texte littéraire</w:t>
            </w:r>
          </w:p>
        </w:tc>
        <w:tc>
          <w:tcPr>
            <w:tcW w:w="2799" w:type="dxa"/>
          </w:tcPr>
          <w:p w:rsidR="006720EB" w:rsidRPr="00BB3654" w:rsidRDefault="006720EB" w:rsidP="007C78A3">
            <w:pPr>
              <w:rPr>
                <w:sz w:val="24"/>
                <w:szCs w:val="24"/>
              </w:rPr>
            </w:pPr>
          </w:p>
        </w:tc>
      </w:tr>
      <w:tr w:rsidR="006720EB" w:rsidRPr="007C78A3" w:rsidTr="0062513A">
        <w:tc>
          <w:tcPr>
            <w:tcW w:w="2798" w:type="dxa"/>
          </w:tcPr>
          <w:p w:rsidR="006720EB" w:rsidRPr="00D76EDC" w:rsidRDefault="006720EB" w:rsidP="007C78A3">
            <w:pPr>
              <w:rPr>
                <w:sz w:val="24"/>
                <w:szCs w:val="24"/>
              </w:rPr>
            </w:pPr>
            <w:r w:rsidRPr="00D76EDC">
              <w:rPr>
                <w:sz w:val="24"/>
                <w:szCs w:val="24"/>
              </w:rPr>
              <w:t>Activités, démarches pour l’apprentissage…</w:t>
            </w: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Pr="00D76EDC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  <w:r w:rsidRPr="00D76EDC">
              <w:rPr>
                <w:sz w:val="24"/>
                <w:szCs w:val="24"/>
              </w:rPr>
              <w:t>Besoin des élèves, gestes professionnels…</w:t>
            </w: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Pr="00D76EDC" w:rsidRDefault="006720EB" w:rsidP="007C78A3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>-Réaliser des portraits</w:t>
            </w: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>-Classement des portraits de monstres</w:t>
            </w:r>
          </w:p>
        </w:tc>
        <w:tc>
          <w:tcPr>
            <w:tcW w:w="5598" w:type="dxa"/>
            <w:gridSpan w:val="2"/>
          </w:tcPr>
          <w:p w:rsidR="006720EB" w:rsidRDefault="006720EB" w:rsidP="006720EB">
            <w:pPr>
              <w:rPr>
                <w:b/>
                <w:sz w:val="24"/>
                <w:szCs w:val="24"/>
              </w:rPr>
            </w:pP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>-Activités de comparaisons, points communs, différences entre différents supports (portraits du cyclope, planches de BD…</w:t>
            </w: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</w:p>
          <w:p w:rsidR="006720EB" w:rsidRPr="006720EB" w:rsidRDefault="006720EB" w:rsidP="006720EB">
            <w:pPr>
              <w:rPr>
                <w:b/>
                <w:color w:val="0070C0"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>-Activité de tri de textes, mise en réseau, rapport :</w:t>
            </w:r>
          </w:p>
          <w:p w:rsidR="006720EB" w:rsidRPr="006720EB" w:rsidRDefault="006720EB" w:rsidP="006720EB">
            <w:pPr>
              <w:rPr>
                <w:b/>
                <w:sz w:val="24"/>
                <w:szCs w:val="24"/>
              </w:rPr>
            </w:pPr>
            <w:r w:rsidRPr="006720EB">
              <w:rPr>
                <w:b/>
                <w:color w:val="0070C0"/>
                <w:sz w:val="24"/>
                <w:szCs w:val="24"/>
              </w:rPr>
              <w:t xml:space="preserve"> Retrouver l’extrait littéraire qui correspond à la planche de BD présentée</w:t>
            </w:r>
          </w:p>
        </w:tc>
        <w:tc>
          <w:tcPr>
            <w:tcW w:w="2799" w:type="dxa"/>
          </w:tcPr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Pr="008B47E3" w:rsidRDefault="008B47E3" w:rsidP="007C78A3">
            <w:pPr>
              <w:rPr>
                <w:color w:val="0070C0"/>
                <w:sz w:val="24"/>
                <w:szCs w:val="24"/>
              </w:rPr>
            </w:pPr>
            <w:r w:rsidRPr="008B47E3">
              <w:rPr>
                <w:color w:val="0070C0"/>
                <w:sz w:val="24"/>
                <w:szCs w:val="24"/>
              </w:rPr>
              <w:t>Notion fondamentale des genres littéraires (</w:t>
            </w:r>
            <w:r>
              <w:rPr>
                <w:color w:val="0070C0"/>
                <w:sz w:val="24"/>
                <w:szCs w:val="24"/>
              </w:rPr>
              <w:t>narratifs</w:t>
            </w:r>
            <w:r w:rsidRPr="008B47E3">
              <w:rPr>
                <w:color w:val="0070C0"/>
                <w:sz w:val="24"/>
                <w:szCs w:val="24"/>
              </w:rPr>
              <w:t xml:space="preserve">, usuels, </w:t>
            </w:r>
            <w:r>
              <w:rPr>
                <w:color w:val="0070C0"/>
                <w:sz w:val="24"/>
                <w:szCs w:val="24"/>
              </w:rPr>
              <w:t>…</w:t>
            </w:r>
            <w:r w:rsidRPr="008B47E3">
              <w:rPr>
                <w:color w:val="0070C0"/>
                <w:sz w:val="24"/>
                <w:szCs w:val="24"/>
              </w:rPr>
              <w:t>) et de la forme des textes</w:t>
            </w:r>
          </w:p>
          <w:p w:rsidR="006720EB" w:rsidRDefault="006720EB" w:rsidP="007C78A3">
            <w:pPr>
              <w:rPr>
                <w:sz w:val="24"/>
                <w:szCs w:val="24"/>
              </w:rPr>
            </w:pPr>
          </w:p>
          <w:p w:rsidR="006720EB" w:rsidRPr="00BB3654" w:rsidRDefault="006720EB" w:rsidP="007C78A3">
            <w:pPr>
              <w:rPr>
                <w:sz w:val="24"/>
                <w:szCs w:val="24"/>
              </w:rPr>
            </w:pPr>
          </w:p>
        </w:tc>
      </w:tr>
      <w:tr w:rsidR="00BB3654" w:rsidRPr="007C78A3" w:rsidTr="00671839">
        <w:tc>
          <w:tcPr>
            <w:tcW w:w="2798" w:type="dxa"/>
          </w:tcPr>
          <w:p w:rsidR="00BB3654" w:rsidRDefault="00BB3654" w:rsidP="007C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perspectives dans le cadre de l’interdegré ?</w:t>
            </w:r>
          </w:p>
          <w:p w:rsidR="00BB3654" w:rsidRDefault="00BB3654" w:rsidP="007C78A3">
            <w:pPr>
              <w:rPr>
                <w:sz w:val="24"/>
                <w:szCs w:val="24"/>
              </w:rPr>
            </w:pPr>
          </w:p>
          <w:p w:rsidR="00BB3654" w:rsidRDefault="00BB3654" w:rsidP="007C78A3">
            <w:pPr>
              <w:rPr>
                <w:sz w:val="24"/>
                <w:szCs w:val="24"/>
              </w:rPr>
            </w:pPr>
          </w:p>
          <w:p w:rsidR="00BB3654" w:rsidRDefault="00BB3654" w:rsidP="007C78A3">
            <w:pPr>
              <w:rPr>
                <w:sz w:val="24"/>
                <w:szCs w:val="24"/>
              </w:rPr>
            </w:pPr>
          </w:p>
          <w:p w:rsidR="00BB3654" w:rsidRDefault="00BB3654" w:rsidP="007C78A3">
            <w:pPr>
              <w:rPr>
                <w:sz w:val="24"/>
                <w:szCs w:val="24"/>
              </w:rPr>
            </w:pPr>
          </w:p>
          <w:p w:rsidR="00BB3654" w:rsidRDefault="00BB3654" w:rsidP="007C78A3">
            <w:pPr>
              <w:rPr>
                <w:sz w:val="24"/>
                <w:szCs w:val="24"/>
              </w:rPr>
            </w:pPr>
          </w:p>
          <w:p w:rsidR="00BB3654" w:rsidRPr="00D76EDC" w:rsidRDefault="00BB3654" w:rsidP="007C78A3">
            <w:pPr>
              <w:rPr>
                <w:sz w:val="24"/>
                <w:szCs w:val="24"/>
              </w:rPr>
            </w:pPr>
          </w:p>
        </w:tc>
        <w:tc>
          <w:tcPr>
            <w:tcW w:w="8397" w:type="dxa"/>
            <w:gridSpan w:val="3"/>
          </w:tcPr>
          <w:p w:rsidR="00BB3654" w:rsidRPr="00BB3654" w:rsidRDefault="00BB3654" w:rsidP="007C78A3">
            <w:pPr>
              <w:rPr>
                <w:b/>
                <w:sz w:val="24"/>
                <w:szCs w:val="24"/>
              </w:rPr>
            </w:pPr>
          </w:p>
          <w:p w:rsidR="00BB3654" w:rsidRDefault="006720EB" w:rsidP="00BB3654">
            <w:pPr>
              <w:pStyle w:val="Paragraphedeliste"/>
              <w:numPr>
                <w:ilvl w:val="0"/>
                <w:numId w:val="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Dans l’annonce d’un programme d’étude / de travail commun au cycle 3, jusqu’en 6</w:t>
            </w:r>
            <w:r w:rsidRPr="006720EB">
              <w:rPr>
                <w:b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67B46" w:rsidRPr="00BB3654" w:rsidRDefault="00B67B46" w:rsidP="00BB3654">
            <w:pPr>
              <w:pStyle w:val="Paragraphedeliste"/>
              <w:numPr>
                <w:ilvl w:val="0"/>
                <w:numId w:val="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Documents « Histoire des arts » sous forme de classeurs (à venir, en cours d’élaboration ?)</w:t>
            </w:r>
          </w:p>
        </w:tc>
        <w:tc>
          <w:tcPr>
            <w:tcW w:w="2799" w:type="dxa"/>
          </w:tcPr>
          <w:p w:rsidR="00BB3654" w:rsidRPr="00BB3654" w:rsidRDefault="00BB3654" w:rsidP="007C78A3">
            <w:pPr>
              <w:rPr>
                <w:sz w:val="24"/>
                <w:szCs w:val="24"/>
              </w:rPr>
            </w:pPr>
          </w:p>
          <w:p w:rsidR="00BB3654" w:rsidRPr="00BB3654" w:rsidRDefault="00BB3654" w:rsidP="00BB3654">
            <w:pPr>
              <w:rPr>
                <w:sz w:val="24"/>
                <w:szCs w:val="24"/>
              </w:rPr>
            </w:pPr>
          </w:p>
        </w:tc>
      </w:tr>
    </w:tbl>
    <w:p w:rsidR="007C78A3" w:rsidRPr="007C78A3" w:rsidRDefault="007C78A3" w:rsidP="007C78A3">
      <w:pPr>
        <w:rPr>
          <w:sz w:val="24"/>
          <w:szCs w:val="24"/>
        </w:rPr>
      </w:pPr>
    </w:p>
    <w:p w:rsidR="007C78A3" w:rsidRPr="00D76EDC" w:rsidRDefault="00D76EDC" w:rsidP="00D76ED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Etape 3. En grand groupe, se mettre d’accord sur les habitus à partager (entre enseignants et avec les élèves).</w:t>
      </w:r>
    </w:p>
    <w:sectPr w:rsidR="007C78A3" w:rsidRPr="00D76EDC" w:rsidSect="00F525E7">
      <w:headerReference w:type="default" r:id="rId8"/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0A" w:rsidRDefault="00B4070A" w:rsidP="005D1212">
      <w:pPr>
        <w:spacing w:after="0" w:line="240" w:lineRule="auto"/>
      </w:pPr>
      <w:r>
        <w:separator/>
      </w:r>
    </w:p>
  </w:endnote>
  <w:endnote w:type="continuationSeparator" w:id="0">
    <w:p w:rsidR="00B4070A" w:rsidRDefault="00B4070A" w:rsidP="005D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0A" w:rsidRDefault="00B4070A" w:rsidP="005D1212">
      <w:pPr>
        <w:spacing w:after="0" w:line="240" w:lineRule="auto"/>
      </w:pPr>
      <w:r>
        <w:separator/>
      </w:r>
    </w:p>
  </w:footnote>
  <w:footnote w:type="continuationSeparator" w:id="0">
    <w:p w:rsidR="00B4070A" w:rsidRDefault="00B4070A" w:rsidP="005D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12" w:rsidRPr="005D1212" w:rsidRDefault="005D1212">
    <w:pPr>
      <w:pStyle w:val="En-tte"/>
      <w:rPr>
        <w:b/>
        <w:color w:val="0070C0"/>
        <w:sz w:val="24"/>
        <w:szCs w:val="24"/>
      </w:rPr>
    </w:pPr>
    <w:r w:rsidRPr="005D1212">
      <w:rPr>
        <w:b/>
        <w:color w:val="0070C0"/>
        <w:sz w:val="24"/>
        <w:szCs w:val="24"/>
      </w:rPr>
      <w:t xml:space="preserve">Groupe </w:t>
    </w:r>
    <w:r w:rsidR="006720EB">
      <w:rPr>
        <w:b/>
        <w:color w:val="0070C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52E"/>
    <w:multiLevelType w:val="hybridMultilevel"/>
    <w:tmpl w:val="D0E43350"/>
    <w:lvl w:ilvl="0" w:tplc="CF3E2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138D"/>
    <w:multiLevelType w:val="hybridMultilevel"/>
    <w:tmpl w:val="6D745B06"/>
    <w:lvl w:ilvl="0" w:tplc="FAAE8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5D1"/>
    <w:multiLevelType w:val="hybridMultilevel"/>
    <w:tmpl w:val="577C8E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A3"/>
    <w:rsid w:val="004C4C85"/>
    <w:rsid w:val="005D1212"/>
    <w:rsid w:val="00651361"/>
    <w:rsid w:val="006720EB"/>
    <w:rsid w:val="007823DC"/>
    <w:rsid w:val="007C78A3"/>
    <w:rsid w:val="008B47E3"/>
    <w:rsid w:val="00B4070A"/>
    <w:rsid w:val="00B67B46"/>
    <w:rsid w:val="00BB3654"/>
    <w:rsid w:val="00D76EDC"/>
    <w:rsid w:val="00F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1FC2D-D190-4683-B076-56A19809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212"/>
  </w:style>
  <w:style w:type="paragraph" w:styleId="Pieddepage">
    <w:name w:val="footer"/>
    <w:basedOn w:val="Normal"/>
    <w:link w:val="PieddepageCar"/>
    <w:uiPriority w:val="99"/>
    <w:unhideWhenUsed/>
    <w:rsid w:val="005D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FDE1-D681-47C8-8544-19343AA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Schillinger</dc:creator>
  <cp:keywords/>
  <dc:description/>
  <cp:lastModifiedBy>Michèle Schillinger</cp:lastModifiedBy>
  <cp:revision>2</cp:revision>
  <dcterms:created xsi:type="dcterms:W3CDTF">2016-09-15T20:21:00Z</dcterms:created>
  <dcterms:modified xsi:type="dcterms:W3CDTF">2016-09-15T20:21:00Z</dcterms:modified>
</cp:coreProperties>
</file>